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87" w:rsidRPr="00C77B87" w:rsidRDefault="00C77B87" w:rsidP="00C77B87">
      <w:pPr>
        <w:spacing w:line="360" w:lineRule="auto"/>
        <w:jc w:val="left"/>
        <w:rPr>
          <w:rFonts w:ascii="宋体" w:hAnsi="宋体"/>
          <w:b/>
          <w:bCs/>
          <w:szCs w:val="21"/>
        </w:rPr>
      </w:pPr>
      <w:r w:rsidRPr="00017500">
        <w:rPr>
          <w:rFonts w:ascii="宋体" w:hAnsi="宋体" w:hint="eastAsia"/>
          <w:bCs/>
          <w:szCs w:val="21"/>
        </w:rPr>
        <w:t>附件1：</w:t>
      </w:r>
      <w:r w:rsidR="00017500" w:rsidRPr="00017500">
        <w:rPr>
          <w:rFonts w:hint="eastAsia"/>
        </w:rPr>
        <w:t>2</w:t>
      </w:r>
      <w:r w:rsidR="00017500">
        <w:rPr>
          <w:rFonts w:hint="eastAsia"/>
        </w:rPr>
        <w:t>013</w:t>
      </w:r>
      <w:r w:rsidR="00017500">
        <w:rPr>
          <w:rFonts w:hint="eastAsia"/>
        </w:rPr>
        <w:t>年度校级、自治区级“质量工程”项目中期检查名单</w:t>
      </w:r>
      <w:r w:rsidRPr="00C77B87">
        <w:rPr>
          <w:rFonts w:ascii="宋体" w:hAnsi="宋体" w:hint="eastAsia"/>
          <w:b/>
          <w:bCs/>
          <w:szCs w:val="21"/>
        </w:rPr>
        <w:t xml:space="preserve">     </w:t>
      </w:r>
    </w:p>
    <w:p w:rsidR="00C77B87" w:rsidRDefault="00C77B87" w:rsidP="00C77B87">
      <w:pPr>
        <w:spacing w:line="360" w:lineRule="auto"/>
        <w:ind w:firstLine="480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C77B87" w:rsidRDefault="00C77B87" w:rsidP="00C77B87">
      <w:pPr>
        <w:spacing w:line="360" w:lineRule="auto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</w:t>
      </w:r>
      <w:r>
        <w:rPr>
          <w:rFonts w:ascii="宋体" w:hAnsi="宋体" w:hint="eastAsia"/>
          <w:b/>
          <w:bCs/>
          <w:sz w:val="28"/>
          <w:szCs w:val="28"/>
        </w:rPr>
        <w:t xml:space="preserve"> 2013年校级品牌专业中期检查名单</w:t>
      </w:r>
    </w:p>
    <w:tbl>
      <w:tblPr>
        <w:tblW w:w="0" w:type="auto"/>
        <w:tblInd w:w="-929" w:type="dxa"/>
        <w:tblLayout w:type="fixed"/>
        <w:tblLook w:val="0000" w:firstRow="0" w:lastRow="0" w:firstColumn="0" w:lastColumn="0" w:noHBand="0" w:noVBand="0"/>
      </w:tblPr>
      <w:tblGrid>
        <w:gridCol w:w="765"/>
        <w:gridCol w:w="1530"/>
        <w:gridCol w:w="2025"/>
        <w:gridCol w:w="1560"/>
        <w:gridCol w:w="2250"/>
        <w:gridCol w:w="2400"/>
      </w:tblGrid>
      <w:tr w:rsidR="00C77B87" w:rsidTr="00AB3792">
        <w:trPr>
          <w:trHeight w:val="126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负责人专业技术职务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职业资格证书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所属学院</w:t>
            </w:r>
          </w:p>
        </w:tc>
      </w:tr>
      <w:tr w:rsidR="00C77B87" w:rsidTr="00AB3792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毅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化学学院</w:t>
            </w:r>
          </w:p>
        </w:tc>
      </w:tr>
      <w:tr w:rsidR="00C77B87" w:rsidTr="00AB3792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应用物理学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赵建军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物理科学与技术学院</w:t>
            </w:r>
          </w:p>
        </w:tc>
      </w:tr>
      <w:tr w:rsidR="00C77B87" w:rsidTr="00AB3792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应用心理学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郝红英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教育科学学院</w:t>
            </w:r>
          </w:p>
        </w:tc>
      </w:tr>
      <w:tr w:rsidR="00C77B87" w:rsidTr="00AB3792">
        <w:trPr>
          <w:trHeight w:val="8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资源环境与城乡规划管理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丁占良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7B87" w:rsidRDefault="00C77B87" w:rsidP="00AB37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资源与环境学院</w:t>
            </w:r>
          </w:p>
        </w:tc>
      </w:tr>
    </w:tbl>
    <w:p w:rsidR="00C77B87" w:rsidRDefault="00C77B87" w:rsidP="00C77B87">
      <w:pPr>
        <w:spacing w:line="360" w:lineRule="auto"/>
        <w:ind w:firstLine="480"/>
        <w:jc w:val="center"/>
        <w:rPr>
          <w:rFonts w:ascii="宋体" w:hAnsi="宋体"/>
          <w:b/>
          <w:bCs/>
          <w:sz w:val="24"/>
          <w:szCs w:val="24"/>
        </w:rPr>
      </w:pPr>
    </w:p>
    <w:p w:rsidR="00C77B87" w:rsidRDefault="00C77B87" w:rsidP="00C77B87">
      <w:pPr>
        <w:spacing w:line="360" w:lineRule="auto"/>
        <w:ind w:firstLine="480"/>
        <w:rPr>
          <w:rFonts w:ascii="宋体" w:hAnsi="宋体"/>
          <w:b/>
          <w:bCs/>
          <w:sz w:val="36"/>
          <w:szCs w:val="36"/>
        </w:rPr>
      </w:pPr>
    </w:p>
    <w:p w:rsidR="00C77B87" w:rsidRDefault="00C77B87" w:rsidP="00C77B87">
      <w:pPr>
        <w:spacing w:line="360" w:lineRule="auto"/>
        <w:rPr>
          <w:sz w:val="28"/>
          <w:szCs w:val="28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</w:t>
      </w:r>
      <w:r>
        <w:rPr>
          <w:rFonts w:ascii="宋体" w:hAnsi="宋体" w:hint="eastAsia"/>
          <w:b/>
          <w:bCs/>
          <w:sz w:val="28"/>
          <w:szCs w:val="28"/>
        </w:rPr>
        <w:t>2013年校级教学团队中期检查名单</w:t>
      </w:r>
    </w:p>
    <w:p w:rsidR="00C77B87" w:rsidRDefault="00C77B87" w:rsidP="00C77B87"/>
    <w:tbl>
      <w:tblPr>
        <w:tblW w:w="0" w:type="auto"/>
        <w:tblInd w:w="-790" w:type="dxa"/>
        <w:tblLayout w:type="fixed"/>
        <w:tblLook w:val="0000" w:firstRow="0" w:lastRow="0" w:firstColumn="0" w:lastColumn="0" w:noHBand="0" w:noVBand="0"/>
      </w:tblPr>
      <w:tblGrid>
        <w:gridCol w:w="701"/>
        <w:gridCol w:w="1470"/>
        <w:gridCol w:w="2415"/>
        <w:gridCol w:w="1485"/>
        <w:gridCol w:w="1773"/>
        <w:gridCol w:w="2410"/>
      </w:tblGrid>
      <w:tr w:rsidR="00C77B87" w:rsidTr="00AB3792">
        <w:trPr>
          <w:trHeight w:val="8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负责人专业技术职务/职业资格证书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</w:tr>
      <w:tr w:rsidR="00C77B87" w:rsidTr="00AB3792">
        <w:trPr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自然地理学教学团队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张庆辉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</w:tr>
      <w:tr w:rsidR="00C77B87" w:rsidTr="00AB3792">
        <w:trPr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应用化学专业基础课程教学团队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  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</w:tr>
      <w:tr w:rsidR="00C77B87" w:rsidTr="00AB3792">
        <w:trPr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计算机科学与技术核心课程教学团队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乌兰图雅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C77B87" w:rsidTr="00AB3792">
        <w:trPr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英语专业基础课程教学团队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  瑶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</w:tbl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>
      <w:pPr>
        <w:spacing w:line="360" w:lineRule="auto"/>
        <w:ind w:firstLine="48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      2013年校级重点建设课程中期检查名单</w:t>
      </w:r>
    </w:p>
    <w:tbl>
      <w:tblPr>
        <w:tblpPr w:leftFromText="180" w:rightFromText="180" w:vertAnchor="text" w:horzAnchor="page" w:tblpX="907" w:tblpY="56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72"/>
        <w:gridCol w:w="1753"/>
        <w:gridCol w:w="1965"/>
        <w:gridCol w:w="1545"/>
        <w:gridCol w:w="2010"/>
        <w:gridCol w:w="2475"/>
      </w:tblGrid>
      <w:tr w:rsidR="00C77B87" w:rsidTr="00AB3792">
        <w:trPr>
          <w:trHeight w:val="14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负责人专业技术职务/职业资格证书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地质学基础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张庆辉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世界地理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宁小莉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图形设计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杨镇宇</w:t>
            </w:r>
            <w:proofErr w:type="gram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小学语文教学论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数学物理方法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乔文华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教师技能3（教师口语)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许玉宏</w:t>
            </w:r>
            <w:proofErr w:type="gram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管理心理学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孔国忠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操作系统原理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乌兰图雅</w:t>
            </w:r>
            <w:proofErr w:type="gram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C77B87" w:rsidTr="00AB3792">
        <w:trPr>
          <w:trHeight w:val="5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重点建设课程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田径与户外运动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王鸿宇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</w:tbl>
    <w:p w:rsidR="00C77B87" w:rsidRDefault="00C77B87" w:rsidP="00C77B87">
      <w:pPr>
        <w:spacing w:line="360" w:lineRule="auto"/>
        <w:ind w:firstLine="480"/>
        <w:jc w:val="center"/>
        <w:rPr>
          <w:rFonts w:ascii="宋体" w:hAnsi="宋体"/>
          <w:b/>
          <w:bCs/>
          <w:sz w:val="36"/>
          <w:szCs w:val="36"/>
        </w:rPr>
      </w:pPr>
    </w:p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>
      <w:pPr>
        <w:spacing w:line="360" w:lineRule="auto"/>
        <w:ind w:firstLine="48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2013年校级优秀课程</w:t>
      </w:r>
      <w:r>
        <w:rPr>
          <w:rFonts w:ascii="宋体" w:hAnsi="宋体" w:hint="eastAsia"/>
          <w:b/>
          <w:bCs/>
          <w:sz w:val="30"/>
          <w:szCs w:val="30"/>
        </w:rPr>
        <w:t>中期检查</w:t>
      </w:r>
      <w:r>
        <w:rPr>
          <w:rFonts w:ascii="宋体" w:hAnsi="宋体" w:hint="eastAsia"/>
          <w:b/>
          <w:bCs/>
          <w:sz w:val="32"/>
          <w:szCs w:val="32"/>
        </w:rPr>
        <w:t>名单</w:t>
      </w:r>
    </w:p>
    <w:p w:rsidR="00C77B87" w:rsidRDefault="00C77B87" w:rsidP="00C77B87">
      <w:pPr>
        <w:spacing w:line="360" w:lineRule="auto"/>
        <w:ind w:firstLine="480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0" w:type="auto"/>
        <w:tblInd w:w="-1127" w:type="dxa"/>
        <w:tblLayout w:type="fixed"/>
        <w:tblLook w:val="0000" w:firstRow="0" w:lastRow="0" w:firstColumn="0" w:lastColumn="0" w:noHBand="0" w:noVBand="0"/>
      </w:tblPr>
      <w:tblGrid>
        <w:gridCol w:w="760"/>
        <w:gridCol w:w="1540"/>
        <w:gridCol w:w="2720"/>
        <w:gridCol w:w="1460"/>
        <w:gridCol w:w="1701"/>
        <w:gridCol w:w="2399"/>
      </w:tblGrid>
      <w:tr w:rsidR="00C77B87" w:rsidTr="00AB3792">
        <w:trPr>
          <w:trHeight w:val="9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负责人专业技术职务/职业资格证书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</w:tr>
      <w:tr w:rsidR="00C77B87" w:rsidTr="00AB3792">
        <w:trPr>
          <w:trHeight w:val="4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战后中美关系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许刚雁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古代汉语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闫春慧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文学概论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田中元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伦理学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邢亚玲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政治与法律学院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英语教学理论与实践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教育心理学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英语语法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宪法学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晓岚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政治与法律学院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钢琴基础与训练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郭淑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  <w:szCs w:val="24"/>
                </w:rPr>
                <w:t>郭淑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工笔画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白珂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土地利用规划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朱晋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信息技术（二）网页制作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刘天寅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计算机信息技术（一）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武丽英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杨晓芬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化学学院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社会体育概论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智虹霓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脊椎动物学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刘晓光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生物科学与技术学院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袁家志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斯琴巴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C77B87" w:rsidTr="00AB379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数据库原理与应用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夏玉芹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B87" w:rsidRDefault="00C77B87" w:rsidP="00AB3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</w:tbl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>
      <w:pPr>
        <w:spacing w:line="6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 xml:space="preserve">        2013年自治区级品牌专业项目培育点</w:t>
      </w:r>
      <w:r>
        <w:rPr>
          <w:rFonts w:ascii="宋体" w:hAnsi="宋体" w:hint="eastAsia"/>
          <w:b/>
          <w:bCs/>
          <w:sz w:val="30"/>
          <w:szCs w:val="30"/>
        </w:rPr>
        <w:t>中期检查</w:t>
      </w:r>
      <w:r>
        <w:rPr>
          <w:rFonts w:ascii="宋体" w:hAnsi="宋体" w:hint="eastAsia"/>
          <w:b/>
          <w:sz w:val="30"/>
          <w:szCs w:val="30"/>
        </w:rPr>
        <w:t>名单</w:t>
      </w:r>
    </w:p>
    <w:p w:rsidR="00C77B87" w:rsidRDefault="00C77B87" w:rsidP="00C77B87">
      <w:pPr>
        <w:spacing w:line="600" w:lineRule="exact"/>
        <w:ind w:firstLine="480"/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545"/>
        <w:gridCol w:w="2037"/>
        <w:gridCol w:w="2542"/>
        <w:gridCol w:w="1815"/>
      </w:tblGrid>
      <w:tr w:rsidR="00C77B87" w:rsidTr="00AB3792">
        <w:trPr>
          <w:trHeight w:val="818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负责人专业技术职务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所属学院</w:t>
            </w:r>
          </w:p>
        </w:tc>
      </w:tr>
      <w:tr w:rsidR="00C77B87" w:rsidTr="00AB3792">
        <w:trPr>
          <w:trHeight w:val="468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数学与应用数学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田强</w:t>
            </w:r>
            <w:proofErr w:type="gramEnd"/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</w:tr>
    </w:tbl>
    <w:p w:rsidR="00C77B87" w:rsidRDefault="00C77B87" w:rsidP="00C77B87">
      <w:pPr>
        <w:spacing w:line="600" w:lineRule="exact"/>
        <w:ind w:firstLineChars="496" w:firstLine="1494"/>
        <w:rPr>
          <w:rFonts w:ascii="宋体" w:hAnsi="宋体"/>
          <w:b/>
          <w:sz w:val="30"/>
          <w:szCs w:val="30"/>
        </w:rPr>
      </w:pPr>
    </w:p>
    <w:p w:rsidR="00C77B87" w:rsidRDefault="00C77B87" w:rsidP="00C77B87">
      <w:pPr>
        <w:spacing w:line="6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 2013年自治区级精品课程项目培育点</w:t>
      </w:r>
      <w:r>
        <w:rPr>
          <w:rFonts w:ascii="宋体" w:hAnsi="宋体" w:hint="eastAsia"/>
          <w:b/>
          <w:bCs/>
          <w:sz w:val="30"/>
          <w:szCs w:val="30"/>
        </w:rPr>
        <w:t>中期检查</w:t>
      </w:r>
      <w:r>
        <w:rPr>
          <w:rFonts w:ascii="宋体" w:hAnsi="宋体" w:hint="eastAsia"/>
          <w:b/>
          <w:sz w:val="30"/>
          <w:szCs w:val="30"/>
        </w:rPr>
        <w:t>名单</w:t>
      </w:r>
    </w:p>
    <w:p w:rsidR="00C77B87" w:rsidRDefault="00C77B87" w:rsidP="00C77B87">
      <w:pPr>
        <w:spacing w:line="600" w:lineRule="exact"/>
        <w:ind w:firstLineChars="496" w:firstLine="1494"/>
        <w:rPr>
          <w:rFonts w:ascii="宋体" w:hAnsi="宋体"/>
          <w:b/>
          <w:sz w:val="30"/>
          <w:szCs w:val="30"/>
        </w:rPr>
      </w:pPr>
    </w:p>
    <w:tbl>
      <w:tblPr>
        <w:tblW w:w="0" w:type="auto"/>
        <w:tblInd w:w="-6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60"/>
        <w:gridCol w:w="1485"/>
        <w:gridCol w:w="2685"/>
        <w:gridCol w:w="2341"/>
      </w:tblGrid>
      <w:tr w:rsidR="00C77B87" w:rsidTr="00AB3792">
        <w:trPr>
          <w:trHeight w:val="74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负责人专业技术职务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所在学院</w:t>
            </w:r>
          </w:p>
        </w:tc>
      </w:tr>
      <w:tr w:rsidR="00C77B87" w:rsidTr="00AB3792">
        <w:trPr>
          <w:trHeight w:val="4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人文地理学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那玉林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</w:tr>
    </w:tbl>
    <w:p w:rsidR="00C77B87" w:rsidRDefault="00C77B87" w:rsidP="00C77B87">
      <w:pPr>
        <w:spacing w:line="600" w:lineRule="exact"/>
        <w:ind w:firstLineChars="505" w:firstLine="1521"/>
        <w:rPr>
          <w:rFonts w:ascii="宋体" w:hAnsi="宋体"/>
          <w:b/>
          <w:sz w:val="30"/>
          <w:szCs w:val="30"/>
        </w:rPr>
      </w:pPr>
    </w:p>
    <w:p w:rsidR="00C77B87" w:rsidRDefault="00C77B87" w:rsidP="00C77B87">
      <w:pPr>
        <w:spacing w:line="600" w:lineRule="exact"/>
        <w:rPr>
          <w:rFonts w:ascii="宋体" w:hAnsi="宋体"/>
          <w:b/>
          <w:sz w:val="30"/>
          <w:szCs w:val="30"/>
        </w:rPr>
      </w:pPr>
    </w:p>
    <w:p w:rsidR="00C77B87" w:rsidRDefault="00C77B87" w:rsidP="00C77B87">
      <w:pPr>
        <w:spacing w:line="600" w:lineRule="exact"/>
        <w:jc w:val="center"/>
        <w:rPr>
          <w:rFonts w:ascii="宋体" w:hAnsi="宋体"/>
          <w:b/>
          <w:sz w:val="30"/>
          <w:szCs w:val="30"/>
        </w:rPr>
      </w:pPr>
    </w:p>
    <w:p w:rsidR="00C77B87" w:rsidRDefault="00C77B87" w:rsidP="00C77B87">
      <w:pPr>
        <w:spacing w:line="6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2013年自治区级教学团队项目培育点</w:t>
      </w:r>
      <w:r>
        <w:rPr>
          <w:rFonts w:ascii="宋体" w:hAnsi="宋体" w:hint="eastAsia"/>
          <w:b/>
          <w:bCs/>
          <w:sz w:val="30"/>
          <w:szCs w:val="30"/>
        </w:rPr>
        <w:t>中期检查</w:t>
      </w:r>
      <w:r>
        <w:rPr>
          <w:rFonts w:ascii="宋体" w:hAnsi="宋体" w:hint="eastAsia"/>
          <w:b/>
          <w:sz w:val="30"/>
          <w:szCs w:val="30"/>
        </w:rPr>
        <w:t>名单</w:t>
      </w:r>
    </w:p>
    <w:p w:rsidR="00C77B87" w:rsidRDefault="00C77B87" w:rsidP="00C77B87">
      <w:pPr>
        <w:spacing w:line="60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tblInd w:w="-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955"/>
        <w:gridCol w:w="1140"/>
        <w:gridCol w:w="2535"/>
        <w:gridCol w:w="2610"/>
      </w:tblGrid>
      <w:tr w:rsidR="00C77B87" w:rsidTr="00AB3792">
        <w:trPr>
          <w:trHeight w:val="449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24"/>
                <w:sz w:val="24"/>
                <w:szCs w:val="24"/>
              </w:rPr>
              <w:t>序号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24"/>
                <w:sz w:val="24"/>
                <w:szCs w:val="24"/>
              </w:rPr>
              <w:t>团队名称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24"/>
                <w:sz w:val="24"/>
                <w:szCs w:val="24"/>
              </w:rPr>
              <w:t>负责人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jc w:val="center"/>
              <w:textAlignment w:val="baseline"/>
              <w:rPr>
                <w:rFonts w:ascii="宋体" w:hAnsi="宋体" w:cs="Arial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负责人专业技术职务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24"/>
                <w:sz w:val="24"/>
                <w:szCs w:val="24"/>
              </w:rPr>
              <w:t>所在学院</w:t>
            </w:r>
          </w:p>
        </w:tc>
      </w:tr>
      <w:tr w:rsidR="00C77B87" w:rsidTr="00AB3792">
        <w:trPr>
          <w:trHeight w:val="52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jc w:val="center"/>
              <w:textAlignment w:val="baseline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24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spacing w:before="86"/>
              <w:jc w:val="left"/>
              <w:textAlignment w:val="baseline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基础力学课程</w:t>
            </w:r>
            <w:proofErr w:type="gramStart"/>
            <w:r>
              <w:rPr>
                <w:rFonts w:ascii="宋体" w:hAnsi="宋体" w:hint="eastAsia"/>
                <w:kern w:val="24"/>
                <w:sz w:val="24"/>
                <w:szCs w:val="24"/>
              </w:rPr>
              <w:t>群教学</w:t>
            </w:r>
            <w:proofErr w:type="gramEnd"/>
            <w:r>
              <w:rPr>
                <w:rFonts w:ascii="宋体" w:hAnsi="宋体" w:hint="eastAsia"/>
                <w:kern w:val="24"/>
                <w:sz w:val="24"/>
                <w:szCs w:val="24"/>
              </w:rPr>
              <w:t>团队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spacing w:before="86"/>
              <w:jc w:val="center"/>
              <w:textAlignment w:val="baseline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24"/>
                <w:sz w:val="24"/>
                <w:szCs w:val="24"/>
              </w:rPr>
              <w:t>鲁毅</w:t>
            </w:r>
            <w:proofErr w:type="gramEnd"/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spacing w:before="86"/>
              <w:jc w:val="center"/>
              <w:textAlignment w:val="baseline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教授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widowControl/>
              <w:jc w:val="center"/>
              <w:textAlignment w:val="baseline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24"/>
                <w:sz w:val="24"/>
                <w:szCs w:val="24"/>
              </w:rPr>
              <w:t>物理科学与技术学院</w:t>
            </w:r>
          </w:p>
        </w:tc>
      </w:tr>
    </w:tbl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>
      <w:pPr>
        <w:spacing w:line="6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 xml:space="preserve">       2013年自治区级精品课程项目</w:t>
      </w:r>
      <w:r>
        <w:rPr>
          <w:rFonts w:ascii="宋体" w:hAnsi="宋体" w:hint="eastAsia"/>
          <w:b/>
          <w:bCs/>
          <w:sz w:val="30"/>
          <w:szCs w:val="30"/>
        </w:rPr>
        <w:t>中期检查</w:t>
      </w:r>
      <w:r>
        <w:rPr>
          <w:rFonts w:ascii="宋体" w:hAnsi="宋体" w:hint="eastAsia"/>
          <w:b/>
          <w:sz w:val="30"/>
          <w:szCs w:val="30"/>
        </w:rPr>
        <w:t>名单</w:t>
      </w:r>
    </w:p>
    <w:p w:rsidR="00C77B87" w:rsidRDefault="00C77B87" w:rsidP="00C77B87">
      <w:pPr>
        <w:spacing w:line="600" w:lineRule="exact"/>
        <w:ind w:firstLineChars="496" w:firstLine="1494"/>
        <w:rPr>
          <w:rFonts w:ascii="宋体" w:hAnsi="宋体"/>
          <w:b/>
          <w:sz w:val="30"/>
          <w:szCs w:val="30"/>
        </w:rPr>
      </w:pPr>
    </w:p>
    <w:tbl>
      <w:tblPr>
        <w:tblW w:w="0" w:type="auto"/>
        <w:tblInd w:w="-6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60"/>
        <w:gridCol w:w="1485"/>
        <w:gridCol w:w="2685"/>
        <w:gridCol w:w="2640"/>
      </w:tblGrid>
      <w:tr w:rsidR="00C77B87" w:rsidTr="00AB3792">
        <w:trPr>
          <w:trHeight w:val="74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负责人专业技术职务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所在学院</w:t>
            </w:r>
          </w:p>
        </w:tc>
      </w:tr>
      <w:tr w:rsidR="00C77B87" w:rsidTr="00AB3792">
        <w:trPr>
          <w:trHeight w:val="4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高等数学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云文在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数学科学学院</w:t>
            </w:r>
          </w:p>
        </w:tc>
      </w:tr>
      <w:tr w:rsidR="00C77B87" w:rsidTr="00AB3792">
        <w:trPr>
          <w:trHeight w:val="4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理论力学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赵建军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7B87" w:rsidRDefault="00C77B87" w:rsidP="00AB379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物理科学与技术学院</w:t>
            </w:r>
          </w:p>
        </w:tc>
      </w:tr>
    </w:tbl>
    <w:p w:rsidR="00C77B87" w:rsidRDefault="00C77B87" w:rsidP="00C77B87"/>
    <w:p w:rsidR="00C77B87" w:rsidRDefault="00C77B87" w:rsidP="00C77B87"/>
    <w:p w:rsidR="00C77B87" w:rsidRDefault="00C77B87" w:rsidP="00C77B8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2013</w:t>
      </w:r>
      <w:r>
        <w:rPr>
          <w:rFonts w:hint="eastAsia"/>
          <w:b/>
          <w:bCs/>
          <w:sz w:val="28"/>
          <w:szCs w:val="28"/>
        </w:rPr>
        <w:t>年自治区级教学团队项目中期检查名单</w:t>
      </w:r>
    </w:p>
    <w:p w:rsidR="00C77B87" w:rsidRDefault="00C77B87" w:rsidP="00C77B87"/>
    <w:tbl>
      <w:tblPr>
        <w:tblW w:w="0" w:type="auto"/>
        <w:tblInd w:w="-7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"/>
        <w:gridCol w:w="3541"/>
        <w:gridCol w:w="2040"/>
        <w:gridCol w:w="1605"/>
        <w:gridCol w:w="2069"/>
      </w:tblGrid>
      <w:tr w:rsidR="00C77B87" w:rsidTr="00AB3792">
        <w:trPr>
          <w:trHeight w:val="49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批准时间</w:t>
            </w:r>
          </w:p>
        </w:tc>
      </w:tr>
      <w:tr w:rsidR="00C77B87" w:rsidTr="00AB3792">
        <w:trPr>
          <w:trHeight w:val="6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中国古代史课程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群教学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郝建平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87" w:rsidRDefault="00C77B87" w:rsidP="00AB37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Style w:val="font51"/>
                <w:rFonts w:hint="default"/>
              </w:rPr>
              <w:t>年</w:t>
            </w:r>
          </w:p>
        </w:tc>
      </w:tr>
    </w:tbl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C77B87" w:rsidRDefault="00C77B87" w:rsidP="00C77B87"/>
    <w:p w:rsidR="00036327" w:rsidRDefault="00036327"/>
    <w:sectPr w:rsidR="000363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E5" w:rsidRDefault="00E767E5" w:rsidP="00C77B87">
      <w:r>
        <w:separator/>
      </w:r>
    </w:p>
  </w:endnote>
  <w:endnote w:type="continuationSeparator" w:id="0">
    <w:p w:rsidR="00E767E5" w:rsidRDefault="00E767E5" w:rsidP="00C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E5" w:rsidRDefault="00E767E5" w:rsidP="00C77B87">
      <w:r>
        <w:separator/>
      </w:r>
    </w:p>
  </w:footnote>
  <w:footnote w:type="continuationSeparator" w:id="0">
    <w:p w:rsidR="00E767E5" w:rsidRDefault="00E767E5" w:rsidP="00C7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4C"/>
    <w:rsid w:val="00017500"/>
    <w:rsid w:val="00036327"/>
    <w:rsid w:val="006F3E8C"/>
    <w:rsid w:val="0088674C"/>
    <w:rsid w:val="00C77B87"/>
    <w:rsid w:val="00E7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B87"/>
    <w:rPr>
      <w:sz w:val="18"/>
      <w:szCs w:val="18"/>
    </w:rPr>
  </w:style>
  <w:style w:type="character" w:customStyle="1" w:styleId="font51">
    <w:name w:val="font51"/>
    <w:rsid w:val="00C77B8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B87"/>
    <w:rPr>
      <w:sz w:val="18"/>
      <w:szCs w:val="18"/>
    </w:rPr>
  </w:style>
  <w:style w:type="character" w:customStyle="1" w:styleId="font51">
    <w:name w:val="font51"/>
    <w:rsid w:val="00C77B8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tianhaiwen</dc:creator>
  <cp:keywords/>
  <dc:description/>
  <cp:lastModifiedBy>tianhaiwen</cp:lastModifiedBy>
  <cp:revision>3</cp:revision>
  <dcterms:created xsi:type="dcterms:W3CDTF">2015-06-03T01:04:00Z</dcterms:created>
  <dcterms:modified xsi:type="dcterms:W3CDTF">2015-06-03T01:18:00Z</dcterms:modified>
</cp:coreProperties>
</file>